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29" w:rsidRDefault="00082E29" w:rsidP="00082E29">
      <w:pPr>
        <w:spacing w:after="0" w:line="0" w:lineRule="atLeast"/>
        <w:jc w:val="left"/>
        <w:rPr>
          <w:sz w:val="24"/>
          <w:szCs w:val="24"/>
        </w:rPr>
      </w:pPr>
    </w:p>
    <w:p w:rsidR="00082E29" w:rsidRDefault="00082E29" w:rsidP="00082E29">
      <w:pPr>
        <w:spacing w:line="192" w:lineRule="auto"/>
        <w:ind w:right="5387"/>
        <w:jc w:val="center"/>
        <w:rPr>
          <w:b/>
          <w:bCs/>
          <w:sz w:val="32"/>
          <w:szCs w:val="32"/>
        </w:rPr>
      </w:pPr>
      <w:r>
        <w:rPr>
          <w:b/>
          <w:sz w:val="32"/>
          <w:szCs w:val="32"/>
        </w:rPr>
        <w:t>АДМИНИСТРАЦИЯ</w:t>
      </w:r>
      <w:r>
        <w:pict>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58240;mso-wrap-distance-left:9.05pt;mso-wrap-distance-right:9.05pt;mso-position-horizontal-relative:text;mso-position-vertical-relative:text" strokecolor="white" strokeweight=".5pt">
            <v:fill color2="black"/>
            <v:stroke color2="black"/>
            <v:textbox inset="7.45pt,3.85pt,7.45pt,3.85pt">
              <w:txbxContent>
                <w:p w:rsidR="00082E29" w:rsidRDefault="00082E29" w:rsidP="00082E29">
                  <w:pPr>
                    <w:rPr>
                      <w:sz w:val="28"/>
                      <w:szCs w:val="28"/>
                    </w:rPr>
                  </w:pPr>
                </w:p>
                <w:p w:rsidR="00082E29" w:rsidRDefault="00082E29" w:rsidP="00082E29">
                  <w:pPr>
                    <w:rPr>
                      <w:sz w:val="28"/>
                      <w:szCs w:val="28"/>
                    </w:rPr>
                  </w:pPr>
                </w:p>
                <w:p w:rsidR="00082E29" w:rsidRDefault="00082E29" w:rsidP="00082E29">
                  <w:pPr>
                    <w:rPr>
                      <w:sz w:val="28"/>
                      <w:szCs w:val="28"/>
                    </w:rPr>
                  </w:pPr>
                  <w:r>
                    <w:rPr>
                      <w:sz w:val="28"/>
                      <w:szCs w:val="28"/>
                    </w:rPr>
                    <w:t xml:space="preserve">  </w:t>
                  </w:r>
                </w:p>
              </w:txbxContent>
            </v:textbox>
          </v:shape>
        </w:pict>
      </w:r>
    </w:p>
    <w:p w:rsidR="00082E29" w:rsidRDefault="00082E29" w:rsidP="00082E29">
      <w:pPr>
        <w:spacing w:line="192" w:lineRule="auto"/>
        <w:ind w:right="5387"/>
        <w:jc w:val="center"/>
        <w:rPr>
          <w:rFonts w:ascii="Book Antiqua" w:hAnsi="Book Antiqua"/>
          <w:b/>
          <w:sz w:val="32"/>
          <w:szCs w:val="24"/>
        </w:rPr>
      </w:pPr>
      <w:r>
        <w:rPr>
          <w:rFonts w:ascii="Book Antiqua" w:hAnsi="Book Antiqua"/>
          <w:b/>
          <w:sz w:val="32"/>
        </w:rPr>
        <w:t>Сельского поселения</w:t>
      </w:r>
    </w:p>
    <w:p w:rsidR="00082E29" w:rsidRDefault="00082E29" w:rsidP="00082E29">
      <w:pPr>
        <w:spacing w:line="192" w:lineRule="auto"/>
        <w:ind w:right="5387"/>
        <w:jc w:val="center"/>
        <w:rPr>
          <w:rFonts w:ascii="Book Antiqua" w:hAnsi="Book Antiqua"/>
          <w:b/>
          <w:caps/>
          <w:sz w:val="32"/>
        </w:rPr>
      </w:pPr>
      <w:r>
        <w:rPr>
          <w:rFonts w:ascii="Book Antiqua" w:hAnsi="Book Antiqua"/>
          <w:b/>
          <w:caps/>
          <w:sz w:val="32"/>
        </w:rPr>
        <w:t>МАЙСКОЕ</w:t>
      </w:r>
    </w:p>
    <w:p w:rsidR="00082E29" w:rsidRDefault="00082E29" w:rsidP="00082E29">
      <w:pPr>
        <w:pStyle w:val="a3"/>
        <w:spacing w:line="192" w:lineRule="auto"/>
        <w:ind w:right="5387"/>
        <w:jc w:val="center"/>
        <w:rPr>
          <w:rFonts w:ascii="Book Antiqua" w:hAnsi="Book Antiqua"/>
          <w:b/>
          <w:sz w:val="28"/>
        </w:rPr>
      </w:pPr>
      <w:r>
        <w:rPr>
          <w:rFonts w:ascii="Book Antiqua" w:hAnsi="Book Antiqua"/>
          <w:b/>
          <w:sz w:val="28"/>
        </w:rPr>
        <w:t>Муниципального района</w:t>
      </w:r>
    </w:p>
    <w:p w:rsidR="00082E29" w:rsidRDefault="00082E29" w:rsidP="00082E29">
      <w:pPr>
        <w:pStyle w:val="a3"/>
        <w:spacing w:line="192" w:lineRule="auto"/>
        <w:ind w:right="5387"/>
        <w:jc w:val="center"/>
        <w:rPr>
          <w:rFonts w:ascii="Book Antiqua" w:hAnsi="Book Antiqua"/>
          <w:b/>
          <w:sz w:val="28"/>
        </w:rPr>
      </w:pPr>
      <w:r>
        <w:rPr>
          <w:rFonts w:ascii="Book Antiqua" w:hAnsi="Book Antiqua"/>
          <w:b/>
          <w:sz w:val="28"/>
        </w:rPr>
        <w:t>Пестравский</w:t>
      </w:r>
    </w:p>
    <w:p w:rsidR="00082E29" w:rsidRDefault="00082E29" w:rsidP="00082E29">
      <w:pPr>
        <w:spacing w:line="192" w:lineRule="auto"/>
        <w:ind w:right="5387"/>
        <w:rPr>
          <w:rFonts w:ascii="Book Antiqua" w:hAnsi="Book Antiqua"/>
          <w:b/>
          <w:sz w:val="28"/>
        </w:rPr>
      </w:pPr>
      <w:r>
        <w:rPr>
          <w:rFonts w:ascii="Book Antiqua" w:hAnsi="Book Antiqua"/>
          <w:b/>
          <w:sz w:val="28"/>
        </w:rPr>
        <w:t xml:space="preserve">           Самарской области,</w:t>
      </w:r>
    </w:p>
    <w:p w:rsidR="00082E29" w:rsidRDefault="00082E29" w:rsidP="00082E29">
      <w:pPr>
        <w:ind w:left="720" w:right="5386" w:firstLine="720"/>
        <w:rPr>
          <w:sz w:val="18"/>
        </w:rPr>
      </w:pPr>
    </w:p>
    <w:p w:rsidR="00082E29" w:rsidRDefault="00082E29" w:rsidP="00082E29">
      <w:pPr>
        <w:rPr>
          <w:shadow/>
          <w:sz w:val="32"/>
          <w:szCs w:val="32"/>
        </w:rPr>
      </w:pPr>
      <w:r>
        <w:t xml:space="preserve">   </w:t>
      </w:r>
      <w:r>
        <w:rPr>
          <w:shadow/>
          <w:sz w:val="32"/>
          <w:szCs w:val="32"/>
        </w:rPr>
        <w:t xml:space="preserve">    </w:t>
      </w:r>
      <w:r>
        <w:rPr>
          <w:b/>
          <w:bCs/>
          <w:shadow/>
          <w:sz w:val="32"/>
          <w:szCs w:val="32"/>
        </w:rPr>
        <w:t xml:space="preserve">П О С Т А Н О В Л Е Н И Е </w:t>
      </w:r>
      <w:r>
        <w:rPr>
          <w:shadow/>
          <w:sz w:val="32"/>
          <w:szCs w:val="32"/>
        </w:rPr>
        <w:t xml:space="preserve">  </w:t>
      </w:r>
    </w:p>
    <w:p w:rsidR="00082E29" w:rsidRDefault="00082E29" w:rsidP="00082E29">
      <w:pPr>
        <w:rPr>
          <w:sz w:val="24"/>
          <w:szCs w:val="24"/>
        </w:rPr>
      </w:pPr>
      <w:r>
        <w:t xml:space="preserve">        27 июня 2014 года                                                       </w:t>
      </w:r>
    </w:p>
    <w:p w:rsidR="00082E29" w:rsidRDefault="00082E29" w:rsidP="00082E29">
      <w:r>
        <w:rPr>
          <w:rFonts w:ascii="Palatino Linotype" w:hAnsi="Palatino Linotype"/>
          <w:bCs/>
          <w:caps/>
        </w:rPr>
        <w:t xml:space="preserve">     </w:t>
      </w:r>
      <w:r>
        <w:rPr>
          <w:sz w:val="28"/>
        </w:rPr>
        <w:t xml:space="preserve"> №62</w:t>
      </w:r>
      <w:r>
        <w:t xml:space="preserve">        </w:t>
      </w:r>
    </w:p>
    <w:p w:rsidR="00082E29" w:rsidRDefault="00082E29" w:rsidP="00082E29">
      <w:r>
        <w:t xml:space="preserve">                                             </w:t>
      </w:r>
    </w:p>
    <w:tbl>
      <w:tblPr>
        <w:tblW w:w="14460" w:type="dxa"/>
        <w:tblInd w:w="55" w:type="dxa"/>
        <w:tblLayout w:type="fixed"/>
        <w:tblCellMar>
          <w:top w:w="55" w:type="dxa"/>
          <w:left w:w="55" w:type="dxa"/>
          <w:bottom w:w="55" w:type="dxa"/>
          <w:right w:w="55" w:type="dxa"/>
        </w:tblCellMar>
        <w:tblLook w:val="04A0"/>
      </w:tblPr>
      <w:tblGrid>
        <w:gridCol w:w="5221"/>
        <w:gridCol w:w="4418"/>
        <w:gridCol w:w="4821"/>
      </w:tblGrid>
      <w:tr w:rsidR="00082E29" w:rsidTr="00082E29">
        <w:tc>
          <w:tcPr>
            <w:tcW w:w="5220" w:type="dxa"/>
            <w:hideMark/>
          </w:tcPr>
          <w:p w:rsidR="00082E29" w:rsidRDefault="00082E29">
            <w:pPr>
              <w:suppressAutoHyphens/>
              <w:spacing w:line="240" w:lineRule="atLeast"/>
              <w:rPr>
                <w:rFonts w:eastAsia="Andale Sans UI"/>
                <w:kern w:val="2"/>
                <w:sz w:val="28"/>
                <w:szCs w:val="28"/>
              </w:rPr>
            </w:pPr>
            <w:r>
              <w:rPr>
                <w:b/>
                <w:sz w:val="28"/>
                <w:szCs w:val="28"/>
              </w:rPr>
              <w:t>Об учреждении печатного средства массовой информации сельского поселения Майское муниципального района Пестравский Самарской области</w:t>
            </w:r>
          </w:p>
        </w:tc>
        <w:tc>
          <w:tcPr>
            <w:tcW w:w="4416" w:type="dxa"/>
          </w:tcPr>
          <w:p w:rsidR="00082E29" w:rsidRDefault="00082E29">
            <w:pPr>
              <w:widowControl w:val="0"/>
              <w:suppressAutoHyphens/>
              <w:snapToGrid w:val="0"/>
              <w:rPr>
                <w:rFonts w:eastAsia="Andale Sans UI"/>
                <w:b/>
                <w:kern w:val="2"/>
                <w:sz w:val="28"/>
                <w:szCs w:val="28"/>
              </w:rPr>
            </w:pPr>
          </w:p>
        </w:tc>
        <w:tc>
          <w:tcPr>
            <w:tcW w:w="4819" w:type="dxa"/>
          </w:tcPr>
          <w:p w:rsidR="00082E29" w:rsidRDefault="00082E29">
            <w:pPr>
              <w:pStyle w:val="a5"/>
              <w:snapToGrid w:val="0"/>
              <w:spacing w:line="276" w:lineRule="auto"/>
              <w:jc w:val="both"/>
            </w:pPr>
          </w:p>
        </w:tc>
      </w:tr>
    </w:tbl>
    <w:p w:rsidR="00082E29" w:rsidRDefault="00082E29" w:rsidP="00082E29">
      <w:pPr>
        <w:rPr>
          <w:rFonts w:eastAsia="Andale Sans UI"/>
          <w:kern w:val="2"/>
        </w:rPr>
      </w:pPr>
    </w:p>
    <w:p w:rsidR="00082E29" w:rsidRDefault="00082E29" w:rsidP="00082E29">
      <w:pPr>
        <w:ind w:firstLine="709"/>
        <w:outlineLvl w:val="0"/>
      </w:pPr>
      <w:r>
        <w:rPr>
          <w:sz w:val="28"/>
          <w:szCs w:val="28"/>
        </w:rPr>
        <w:tab/>
        <w:t xml:space="preserve">В соответствии с положениями Закона Российской Федерации от 27.12.1991 № 2124-1 "О средствах массовой информации", Федерального закона от 06.10.2003 № 131-ФЗ "Об общих принципах организации местного самоуправления в Российской Федерации", руководствуясь нормативными положениями Устава сельского поселения Майское муниципального района Пестравский Самарской области, администрация сельского поселения Майское Самарской области </w:t>
      </w:r>
    </w:p>
    <w:p w:rsidR="00082E29" w:rsidRDefault="00082E29" w:rsidP="00082E29">
      <w:pPr>
        <w:rPr>
          <w:sz w:val="28"/>
          <w:szCs w:val="28"/>
        </w:rPr>
      </w:pPr>
      <w:r>
        <w:rPr>
          <w:sz w:val="28"/>
          <w:szCs w:val="28"/>
        </w:rPr>
        <w:tab/>
      </w:r>
    </w:p>
    <w:p w:rsidR="00082E29" w:rsidRDefault="00082E29" w:rsidP="00082E29">
      <w:pPr>
        <w:rPr>
          <w:sz w:val="28"/>
          <w:szCs w:val="28"/>
        </w:rPr>
      </w:pPr>
    </w:p>
    <w:p w:rsidR="00082E29" w:rsidRDefault="00082E29" w:rsidP="00082E29">
      <w:pPr>
        <w:rPr>
          <w:b/>
          <w:bCs/>
          <w:sz w:val="28"/>
          <w:szCs w:val="28"/>
        </w:rPr>
      </w:pPr>
      <w:r>
        <w:rPr>
          <w:sz w:val="28"/>
          <w:szCs w:val="28"/>
        </w:rPr>
        <w:tab/>
      </w:r>
      <w:r>
        <w:rPr>
          <w:b/>
          <w:bCs/>
          <w:sz w:val="28"/>
          <w:szCs w:val="28"/>
        </w:rPr>
        <w:t>ПОСТАНОВЛЯЕТ:</w:t>
      </w:r>
    </w:p>
    <w:p w:rsidR="00082E29" w:rsidRDefault="00082E29" w:rsidP="00082E29">
      <w:pPr>
        <w:rPr>
          <w:b/>
          <w:bCs/>
          <w:sz w:val="28"/>
          <w:szCs w:val="28"/>
        </w:rPr>
      </w:pPr>
    </w:p>
    <w:p w:rsidR="00082E29" w:rsidRDefault="00082E29" w:rsidP="00082E29">
      <w:pPr>
        <w:ind w:firstLine="708"/>
        <w:rPr>
          <w:sz w:val="28"/>
          <w:szCs w:val="28"/>
        </w:rPr>
      </w:pPr>
      <w:r>
        <w:t xml:space="preserve">1. </w:t>
      </w:r>
      <w:r>
        <w:rPr>
          <w:sz w:val="28"/>
          <w:szCs w:val="28"/>
        </w:rPr>
        <w:t xml:space="preserve">Учредить печатное средство массовой информации сельского поселения Майское муниципального района Пестравский Самарской области – бюллетень «Официальный вестник сельского поселения Майское» для опубликования муниципальных правовых актов, обсуждения проектов муниципальных правовых актов по вопросам местного значения, доведения </w:t>
      </w:r>
      <w:r>
        <w:rPr>
          <w:sz w:val="28"/>
          <w:szCs w:val="28"/>
        </w:rPr>
        <w:lastRenderedPageBreak/>
        <w:t xml:space="preserve">до сведения жителей сельского поселения Майское официальной информации о социально-экономическом и </w:t>
      </w:r>
    </w:p>
    <w:p w:rsidR="00082E29" w:rsidRDefault="00082E29" w:rsidP="00082E29">
      <w:pPr>
        <w:ind w:firstLine="708"/>
        <w:rPr>
          <w:sz w:val="28"/>
          <w:szCs w:val="28"/>
        </w:rPr>
      </w:pPr>
      <w:r>
        <w:rPr>
          <w:sz w:val="28"/>
          <w:szCs w:val="28"/>
        </w:rPr>
        <w:t>культурном развитии поселения, о развитии его общественной инфраструктуры и иной официальной информации.</w:t>
      </w:r>
    </w:p>
    <w:p w:rsidR="00082E29" w:rsidRDefault="00082E29" w:rsidP="00082E29">
      <w:pPr>
        <w:ind w:firstLine="708"/>
        <w:rPr>
          <w:sz w:val="28"/>
          <w:szCs w:val="28"/>
        </w:rPr>
      </w:pPr>
      <w:r>
        <w:rPr>
          <w:sz w:val="28"/>
          <w:szCs w:val="28"/>
        </w:rPr>
        <w:t>2. Утвердить прилагаемое Положение о печатном средстве массовой информации сельского поселения Майское муниципального района Пестравский Самарской области «Официальный вестник сельского поселения Майское» (далее также – бюллетень «Официальный вестник сельского поселения Майское»).</w:t>
      </w:r>
    </w:p>
    <w:p w:rsidR="00082E29" w:rsidRDefault="00082E29" w:rsidP="00082E29">
      <w:pPr>
        <w:ind w:firstLine="708"/>
        <w:rPr>
          <w:sz w:val="28"/>
          <w:szCs w:val="28"/>
        </w:rPr>
      </w:pPr>
      <w:r>
        <w:rPr>
          <w:sz w:val="28"/>
          <w:szCs w:val="28"/>
        </w:rPr>
        <w:t>3. Установить, что техническое размещение информационных материалов в бюллетене  «Официальный вестник сельского поселения Майское», её изготовление и распространение обеспечивается Администрацией сельского поселения Майское муниципального района Пестравский  Самарской области.</w:t>
      </w:r>
    </w:p>
    <w:p w:rsidR="00082E29" w:rsidRDefault="00082E29" w:rsidP="00082E29">
      <w:pPr>
        <w:rPr>
          <w:sz w:val="28"/>
          <w:szCs w:val="28"/>
        </w:rPr>
      </w:pPr>
      <w:r>
        <w:rPr>
          <w:sz w:val="28"/>
          <w:szCs w:val="28"/>
        </w:rPr>
        <w:t>4. Распространение бюллетеня «Официальный вестник сельского поселения Майское» осуществляется в порядке, установленном прилагаемым Положением.</w:t>
      </w:r>
    </w:p>
    <w:p w:rsidR="00082E29" w:rsidRDefault="00082E29" w:rsidP="00082E29">
      <w:pPr>
        <w:rPr>
          <w:sz w:val="28"/>
          <w:szCs w:val="28"/>
        </w:rPr>
      </w:pPr>
      <w:r>
        <w:rPr>
          <w:sz w:val="28"/>
          <w:szCs w:val="28"/>
        </w:rPr>
        <w:t>5. Настоящее решение вступает в силу со дня его официального опубликования.</w:t>
      </w:r>
    </w:p>
    <w:p w:rsidR="00082E29" w:rsidRDefault="00082E29" w:rsidP="00082E29">
      <w:pPr>
        <w:rPr>
          <w:sz w:val="28"/>
          <w:szCs w:val="28"/>
        </w:rPr>
      </w:pPr>
    </w:p>
    <w:p w:rsidR="00082E29" w:rsidRDefault="00082E29" w:rsidP="00082E29">
      <w:pPr>
        <w:rPr>
          <w:sz w:val="28"/>
          <w:szCs w:val="28"/>
        </w:rPr>
      </w:pPr>
      <w:r>
        <w:rPr>
          <w:sz w:val="28"/>
          <w:szCs w:val="28"/>
        </w:rPr>
        <w:t xml:space="preserve">Глава администрации сельского  </w:t>
      </w:r>
    </w:p>
    <w:p w:rsidR="00082E29" w:rsidRDefault="00082E29" w:rsidP="00082E29">
      <w:pPr>
        <w:rPr>
          <w:sz w:val="28"/>
          <w:szCs w:val="28"/>
        </w:rPr>
      </w:pPr>
      <w:r>
        <w:rPr>
          <w:sz w:val="28"/>
          <w:szCs w:val="28"/>
        </w:rPr>
        <w:t xml:space="preserve">поселения Майское муниципального </w:t>
      </w:r>
    </w:p>
    <w:p w:rsidR="00082E29" w:rsidRDefault="00082E29" w:rsidP="00082E29">
      <w:pPr>
        <w:rPr>
          <w:sz w:val="28"/>
          <w:szCs w:val="28"/>
        </w:rPr>
      </w:pPr>
      <w:r>
        <w:rPr>
          <w:sz w:val="28"/>
          <w:szCs w:val="28"/>
        </w:rPr>
        <w:t xml:space="preserve">района Пестравский </w:t>
      </w:r>
    </w:p>
    <w:p w:rsidR="00082E29" w:rsidRDefault="00082E29" w:rsidP="00082E29">
      <w:pPr>
        <w:rPr>
          <w:sz w:val="28"/>
          <w:szCs w:val="28"/>
        </w:rPr>
      </w:pPr>
      <w:r>
        <w:rPr>
          <w:sz w:val="28"/>
          <w:szCs w:val="28"/>
        </w:rPr>
        <w:t>Самарской области                                                                              П.В Ланкин</w:t>
      </w:r>
    </w:p>
    <w:p w:rsidR="00082E29" w:rsidRDefault="00082E29" w:rsidP="00082E29">
      <w:pPr>
        <w:rPr>
          <w:sz w:val="28"/>
          <w:szCs w:val="28"/>
        </w:rPr>
      </w:pPr>
      <w:r>
        <w:rPr>
          <w:sz w:val="28"/>
          <w:szCs w:val="28"/>
        </w:rPr>
        <w:t xml:space="preserve">                                            М.П.</w:t>
      </w:r>
    </w:p>
    <w:p w:rsidR="00082E29" w:rsidRDefault="00082E29" w:rsidP="00082E29">
      <w:pPr>
        <w:rPr>
          <w:sz w:val="28"/>
          <w:szCs w:val="28"/>
        </w:rPr>
      </w:pPr>
    </w:p>
    <w:p w:rsidR="00082E29" w:rsidRDefault="00082E29" w:rsidP="00082E29">
      <w:pPr>
        <w:rPr>
          <w:sz w:val="28"/>
          <w:szCs w:val="28"/>
        </w:rPr>
      </w:pPr>
    </w:p>
    <w:p w:rsidR="00082E29" w:rsidRDefault="00082E29" w:rsidP="00082E29">
      <w:pPr>
        <w:rPr>
          <w:sz w:val="28"/>
          <w:szCs w:val="28"/>
        </w:rPr>
      </w:pPr>
    </w:p>
    <w:p w:rsidR="00082E29" w:rsidRDefault="00082E29" w:rsidP="00082E29">
      <w:pPr>
        <w:rPr>
          <w:sz w:val="28"/>
          <w:szCs w:val="28"/>
        </w:rPr>
      </w:pPr>
    </w:p>
    <w:p w:rsidR="00082E29" w:rsidRDefault="00082E29" w:rsidP="00082E29">
      <w:pPr>
        <w:rPr>
          <w:sz w:val="28"/>
          <w:szCs w:val="28"/>
        </w:rPr>
      </w:pPr>
    </w:p>
    <w:p w:rsidR="00082E29" w:rsidRDefault="00082E29" w:rsidP="00082E29">
      <w:pPr>
        <w:rPr>
          <w:sz w:val="28"/>
          <w:szCs w:val="28"/>
        </w:rPr>
      </w:pPr>
    </w:p>
    <w:p w:rsidR="00082E29" w:rsidRDefault="00082E29" w:rsidP="00082E29">
      <w:pPr>
        <w:rPr>
          <w:sz w:val="28"/>
          <w:szCs w:val="28"/>
        </w:rPr>
      </w:pPr>
    </w:p>
    <w:p w:rsidR="00082E29" w:rsidRDefault="00082E29" w:rsidP="00082E29">
      <w:pPr>
        <w:rPr>
          <w:sz w:val="28"/>
          <w:szCs w:val="28"/>
        </w:rPr>
      </w:pPr>
    </w:p>
    <w:p w:rsidR="00082E29" w:rsidRDefault="00082E29" w:rsidP="00082E29">
      <w:pPr>
        <w:rPr>
          <w:sz w:val="28"/>
          <w:szCs w:val="28"/>
        </w:rPr>
      </w:pPr>
    </w:p>
    <w:p w:rsidR="00082E29" w:rsidRDefault="00082E29" w:rsidP="00082E29">
      <w:pPr>
        <w:rPr>
          <w:sz w:val="28"/>
          <w:szCs w:val="28"/>
        </w:rPr>
      </w:pPr>
    </w:p>
    <w:tbl>
      <w:tblPr>
        <w:tblpPr w:leftFromText="181" w:rightFromText="181" w:bottomFromText="200" w:vertAnchor="text" w:horzAnchor="margin" w:tblpXSpec="right" w:tblpY="2"/>
        <w:tblOverlap w:val="never"/>
        <w:tblW w:w="0" w:type="auto"/>
        <w:tblLook w:val="01E0"/>
      </w:tblPr>
      <w:tblGrid>
        <w:gridCol w:w="4795"/>
      </w:tblGrid>
      <w:tr w:rsidR="00082E29" w:rsidTr="00082E29">
        <w:trPr>
          <w:trHeight w:val="1829"/>
        </w:trPr>
        <w:tc>
          <w:tcPr>
            <w:tcW w:w="4795" w:type="dxa"/>
            <w:hideMark/>
          </w:tcPr>
          <w:p w:rsidR="00082E29" w:rsidRDefault="00082E29">
            <w:pPr>
              <w:rPr>
                <w:rFonts w:ascii="Times New Roman" w:eastAsia="Andale Sans UI" w:hAnsi="Times New Roman"/>
                <w:kern w:val="2"/>
                <w:sz w:val="28"/>
                <w:szCs w:val="28"/>
              </w:rPr>
            </w:pPr>
            <w:r>
              <w:rPr>
                <w:sz w:val="28"/>
                <w:szCs w:val="28"/>
              </w:rPr>
              <w:t>Приложение</w:t>
            </w:r>
          </w:p>
          <w:p w:rsidR="00082E29" w:rsidRDefault="00082E29">
            <w:pPr>
              <w:widowControl w:val="0"/>
              <w:suppressAutoHyphens/>
              <w:rPr>
                <w:rFonts w:eastAsia="Andale Sans UI"/>
                <w:kern w:val="2"/>
                <w:sz w:val="28"/>
                <w:szCs w:val="28"/>
              </w:rPr>
            </w:pPr>
            <w:r>
              <w:rPr>
                <w:sz w:val="28"/>
                <w:szCs w:val="28"/>
              </w:rPr>
              <w:t>к постановлению администрации  сельского поселения Майское муниципального района Пестравский Самарской области от 27 июня  2014 года № 62</w:t>
            </w:r>
          </w:p>
        </w:tc>
      </w:tr>
    </w:tbl>
    <w:p w:rsidR="00082E29" w:rsidRDefault="00082E29" w:rsidP="00082E29">
      <w:pPr>
        <w:autoSpaceDE w:val="0"/>
        <w:autoSpaceDN w:val="0"/>
        <w:adjustRightInd w:val="0"/>
        <w:spacing w:line="360" w:lineRule="auto"/>
        <w:rPr>
          <w:rFonts w:eastAsia="Andale Sans UI"/>
          <w:kern w:val="2"/>
          <w:sz w:val="28"/>
          <w:szCs w:val="28"/>
        </w:rPr>
      </w:pPr>
    </w:p>
    <w:p w:rsidR="00082E29" w:rsidRDefault="00082E29" w:rsidP="00082E29">
      <w:pPr>
        <w:autoSpaceDE w:val="0"/>
        <w:autoSpaceDN w:val="0"/>
        <w:adjustRightInd w:val="0"/>
        <w:spacing w:line="360" w:lineRule="auto"/>
        <w:ind w:firstLine="720"/>
        <w:jc w:val="right"/>
        <w:rPr>
          <w:sz w:val="28"/>
          <w:szCs w:val="28"/>
        </w:rPr>
      </w:pPr>
    </w:p>
    <w:p w:rsidR="00082E29" w:rsidRDefault="00082E29" w:rsidP="00082E29">
      <w:pPr>
        <w:autoSpaceDE w:val="0"/>
        <w:autoSpaceDN w:val="0"/>
        <w:adjustRightInd w:val="0"/>
        <w:spacing w:line="360" w:lineRule="auto"/>
        <w:ind w:firstLine="720"/>
        <w:jc w:val="right"/>
        <w:rPr>
          <w:sz w:val="28"/>
          <w:szCs w:val="28"/>
        </w:rPr>
      </w:pPr>
    </w:p>
    <w:p w:rsidR="00082E29" w:rsidRDefault="00082E29" w:rsidP="00082E29">
      <w:pPr>
        <w:autoSpaceDE w:val="0"/>
        <w:autoSpaceDN w:val="0"/>
        <w:adjustRightInd w:val="0"/>
        <w:spacing w:line="360" w:lineRule="auto"/>
        <w:ind w:firstLine="720"/>
        <w:jc w:val="right"/>
        <w:rPr>
          <w:sz w:val="28"/>
          <w:szCs w:val="28"/>
        </w:rPr>
      </w:pPr>
    </w:p>
    <w:p w:rsidR="00082E29" w:rsidRDefault="00082E29" w:rsidP="00082E29">
      <w:pPr>
        <w:autoSpaceDE w:val="0"/>
        <w:autoSpaceDN w:val="0"/>
        <w:adjustRightInd w:val="0"/>
        <w:ind w:firstLine="720"/>
        <w:rPr>
          <w:b/>
          <w:sz w:val="28"/>
          <w:szCs w:val="28"/>
        </w:rPr>
      </w:pPr>
    </w:p>
    <w:p w:rsidR="00082E29" w:rsidRDefault="00082E29" w:rsidP="00082E29">
      <w:pPr>
        <w:jc w:val="center"/>
        <w:rPr>
          <w:b/>
          <w:sz w:val="28"/>
          <w:szCs w:val="28"/>
        </w:rPr>
      </w:pPr>
      <w:r>
        <w:rPr>
          <w:b/>
          <w:sz w:val="28"/>
          <w:szCs w:val="28"/>
        </w:rPr>
        <w:t>ПОЛОЖЕНИЕ</w:t>
      </w:r>
    </w:p>
    <w:p w:rsidR="00082E29" w:rsidRDefault="00082E29" w:rsidP="00082E29">
      <w:pPr>
        <w:jc w:val="center"/>
        <w:rPr>
          <w:b/>
          <w:sz w:val="28"/>
          <w:szCs w:val="28"/>
        </w:rPr>
      </w:pPr>
      <w:r>
        <w:rPr>
          <w:b/>
          <w:sz w:val="28"/>
          <w:szCs w:val="28"/>
        </w:rPr>
        <w:t>о печатном средстве массовой информации</w:t>
      </w:r>
    </w:p>
    <w:p w:rsidR="00082E29" w:rsidRDefault="00082E29" w:rsidP="00082E29">
      <w:pPr>
        <w:jc w:val="center"/>
        <w:rPr>
          <w:b/>
          <w:sz w:val="28"/>
          <w:szCs w:val="28"/>
        </w:rPr>
      </w:pPr>
      <w:r>
        <w:rPr>
          <w:b/>
          <w:sz w:val="28"/>
          <w:szCs w:val="28"/>
        </w:rPr>
        <w:t>сельского поселения Майское муниципального района Пестравский  Самарской области «Официальный вестник сельского поселения Майское»</w:t>
      </w:r>
    </w:p>
    <w:p w:rsidR="00082E29" w:rsidRDefault="00082E29" w:rsidP="00082E29">
      <w:pPr>
        <w:rPr>
          <w:sz w:val="28"/>
          <w:szCs w:val="28"/>
        </w:rPr>
      </w:pPr>
    </w:p>
    <w:p w:rsidR="00082E29" w:rsidRDefault="00082E29" w:rsidP="00082E29">
      <w:pPr>
        <w:rPr>
          <w:sz w:val="28"/>
          <w:szCs w:val="28"/>
        </w:rPr>
      </w:pPr>
      <w:r>
        <w:rPr>
          <w:sz w:val="28"/>
          <w:szCs w:val="28"/>
        </w:rPr>
        <w:t>1. Бюллетень «Официальный вестник сельского поселения Майское» является печатным изданием, предназначенным исключительно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Майское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82E29" w:rsidRDefault="00082E29" w:rsidP="00082E29">
      <w:pPr>
        <w:rPr>
          <w:sz w:val="28"/>
          <w:szCs w:val="28"/>
        </w:rPr>
      </w:pPr>
      <w:r>
        <w:rPr>
          <w:sz w:val="28"/>
          <w:szCs w:val="28"/>
        </w:rPr>
        <w:t>2. Учредителем печатного средства массовой информации бюллетеня «Официальный вестник сельского поселения Майское» является Администрация сельского поселения Майское муниципального района Пестравский Самарской.</w:t>
      </w:r>
    </w:p>
    <w:p w:rsidR="00082E29" w:rsidRDefault="00082E29" w:rsidP="00082E29">
      <w:pPr>
        <w:rPr>
          <w:sz w:val="28"/>
          <w:szCs w:val="28"/>
        </w:rPr>
      </w:pPr>
      <w:r>
        <w:rPr>
          <w:sz w:val="28"/>
          <w:szCs w:val="28"/>
        </w:rPr>
        <w:t>3. Печатное средство массовой информации бюллетень «Официальный вестник сельского поселения Майское» не является юридическим лицом.</w:t>
      </w:r>
    </w:p>
    <w:p w:rsidR="00082E29" w:rsidRDefault="00082E29" w:rsidP="00082E29">
      <w:pPr>
        <w:rPr>
          <w:sz w:val="28"/>
          <w:szCs w:val="28"/>
        </w:rPr>
      </w:pPr>
      <w:r>
        <w:rPr>
          <w:sz w:val="28"/>
          <w:szCs w:val="28"/>
        </w:rPr>
        <w:t>4. Периодичность выпуска бюллетеня «Официальный вестник сельского поселения Майское» - не реже одного раза в месяц.</w:t>
      </w:r>
    </w:p>
    <w:p w:rsidR="00082E29" w:rsidRDefault="00082E29" w:rsidP="00082E29">
      <w:pPr>
        <w:rPr>
          <w:sz w:val="28"/>
          <w:szCs w:val="28"/>
        </w:rPr>
      </w:pPr>
      <w:r>
        <w:rPr>
          <w:sz w:val="28"/>
          <w:szCs w:val="28"/>
        </w:rPr>
        <w:t xml:space="preserve">5. Тираж бюллетеня «Официальный вестник сельского поселения Майское» - не менее 10 и не более 30 экземпляров.  </w:t>
      </w:r>
    </w:p>
    <w:p w:rsidR="00082E29" w:rsidRDefault="00082E29" w:rsidP="00082E29">
      <w:pPr>
        <w:rPr>
          <w:sz w:val="28"/>
          <w:szCs w:val="28"/>
        </w:rPr>
      </w:pPr>
      <w:r>
        <w:rPr>
          <w:sz w:val="28"/>
          <w:szCs w:val="28"/>
        </w:rPr>
        <w:lastRenderedPageBreak/>
        <w:t>6. Бюллетень «Официальный вестник сельского поселения Майское» публикуется на русском языке.</w:t>
      </w:r>
    </w:p>
    <w:p w:rsidR="00082E29" w:rsidRDefault="00082E29" w:rsidP="00082E29">
      <w:pPr>
        <w:rPr>
          <w:sz w:val="28"/>
          <w:szCs w:val="28"/>
        </w:rPr>
      </w:pPr>
      <w:r>
        <w:rPr>
          <w:sz w:val="28"/>
          <w:szCs w:val="28"/>
        </w:rPr>
        <w:t>7. Формат бюллетеня «Официальный вестник сельского поселения Майское» определяется при подготовке к изданию каждого выпуска.</w:t>
      </w:r>
    </w:p>
    <w:p w:rsidR="00082E29" w:rsidRDefault="00082E29" w:rsidP="00082E29">
      <w:pPr>
        <w:rPr>
          <w:sz w:val="28"/>
          <w:szCs w:val="28"/>
        </w:rPr>
      </w:pPr>
      <w:r>
        <w:rPr>
          <w:sz w:val="28"/>
          <w:szCs w:val="28"/>
        </w:rPr>
        <w:t>8. Каждый выпуск бюллетеня «Официальный вестник сельского поселения Майское» должен содержать выходные данные, предназначенные для информирования потребителей, библиографической обработки и статистического учета:</w:t>
      </w:r>
    </w:p>
    <w:p w:rsidR="00082E29" w:rsidRDefault="00082E29" w:rsidP="00082E29">
      <w:pPr>
        <w:rPr>
          <w:sz w:val="28"/>
          <w:szCs w:val="28"/>
        </w:rPr>
      </w:pPr>
      <w:r>
        <w:rPr>
          <w:sz w:val="28"/>
          <w:szCs w:val="28"/>
        </w:rPr>
        <w:t>1) название издания - печатное средство массовой информации сельского поселения Майское муниципального района Пестравский Самарской области - бюллетень «Официальный вестник сельского поселения Майское»;</w:t>
      </w:r>
    </w:p>
    <w:p w:rsidR="00082E29" w:rsidRDefault="00082E29" w:rsidP="00082E29">
      <w:pPr>
        <w:rPr>
          <w:sz w:val="28"/>
          <w:szCs w:val="28"/>
        </w:rPr>
      </w:pPr>
      <w:r>
        <w:rPr>
          <w:sz w:val="28"/>
          <w:szCs w:val="28"/>
        </w:rPr>
        <w:t xml:space="preserve">2) учредители - Администрация сельского поселения Майское муниципального района Пестравский Самарской области; </w:t>
      </w:r>
    </w:p>
    <w:p w:rsidR="00082E29" w:rsidRDefault="00082E29" w:rsidP="00082E29">
      <w:pPr>
        <w:rPr>
          <w:sz w:val="28"/>
          <w:szCs w:val="28"/>
        </w:rPr>
      </w:pPr>
      <w:r>
        <w:rPr>
          <w:sz w:val="28"/>
          <w:szCs w:val="28"/>
        </w:rPr>
        <w:t>3) фамилия, инициалы главного редактора;</w:t>
      </w:r>
    </w:p>
    <w:p w:rsidR="00082E29" w:rsidRDefault="00082E29" w:rsidP="00082E29">
      <w:pPr>
        <w:rPr>
          <w:sz w:val="28"/>
          <w:szCs w:val="28"/>
        </w:rPr>
      </w:pPr>
      <w:r>
        <w:rPr>
          <w:sz w:val="28"/>
          <w:szCs w:val="28"/>
        </w:rPr>
        <w:t>4) порядковый номер выпуска и дата его выхода в свет, общий порядковый номер с начала издания;</w:t>
      </w:r>
    </w:p>
    <w:p w:rsidR="00082E29" w:rsidRDefault="00082E29" w:rsidP="00082E29">
      <w:pPr>
        <w:rPr>
          <w:sz w:val="28"/>
          <w:szCs w:val="28"/>
        </w:rPr>
      </w:pPr>
      <w:r>
        <w:rPr>
          <w:sz w:val="28"/>
          <w:szCs w:val="28"/>
        </w:rPr>
        <w:t>5) тираж;</w:t>
      </w:r>
    </w:p>
    <w:p w:rsidR="00082E29" w:rsidRDefault="00082E29" w:rsidP="00082E29">
      <w:pPr>
        <w:rPr>
          <w:sz w:val="28"/>
          <w:szCs w:val="28"/>
        </w:rPr>
      </w:pPr>
      <w:r>
        <w:rPr>
          <w:sz w:val="28"/>
          <w:szCs w:val="28"/>
        </w:rPr>
        <w:t>6) пометку "Бесплатно";</w:t>
      </w:r>
    </w:p>
    <w:p w:rsidR="00082E29" w:rsidRDefault="00082E29" w:rsidP="00082E29">
      <w:pPr>
        <w:rPr>
          <w:sz w:val="28"/>
          <w:szCs w:val="28"/>
        </w:rPr>
      </w:pPr>
      <w:r>
        <w:rPr>
          <w:sz w:val="28"/>
          <w:szCs w:val="28"/>
        </w:rPr>
        <w:t>7) издатель - Администрация сельского поселения Майское муниципального района Пестравский Самарской области.</w:t>
      </w:r>
    </w:p>
    <w:p w:rsidR="00082E29" w:rsidRDefault="00082E29" w:rsidP="00082E29">
      <w:pPr>
        <w:rPr>
          <w:sz w:val="28"/>
          <w:szCs w:val="28"/>
        </w:rPr>
      </w:pPr>
      <w:r>
        <w:rPr>
          <w:sz w:val="28"/>
          <w:szCs w:val="28"/>
        </w:rPr>
        <w:t>9. При публикации муниципальных правовых актов указывается их название, должностные лица, их подписавшие, дата их принятия, регистрационные номера.</w:t>
      </w:r>
    </w:p>
    <w:p w:rsidR="00082E29" w:rsidRDefault="00082E29" w:rsidP="00082E29">
      <w:pPr>
        <w:rPr>
          <w:sz w:val="28"/>
          <w:szCs w:val="28"/>
        </w:rPr>
      </w:pPr>
      <w:r>
        <w:rPr>
          <w:sz w:val="28"/>
          <w:szCs w:val="28"/>
        </w:rPr>
        <w:t>10. Подготовка информации (сведений, документов) для размещения в бюллетене «Официальный вестник сельского поселения Майское» осуществляется Администрацией сельского поселения Майское муниципального района Пестравский Самарской области.</w:t>
      </w:r>
    </w:p>
    <w:p w:rsidR="00082E29" w:rsidRDefault="00082E29" w:rsidP="00082E29">
      <w:pPr>
        <w:rPr>
          <w:sz w:val="28"/>
          <w:szCs w:val="28"/>
        </w:rPr>
      </w:pPr>
      <w:r>
        <w:rPr>
          <w:sz w:val="28"/>
          <w:szCs w:val="28"/>
        </w:rPr>
        <w:t>Материалы, подготовленные для публикации Собранием представителей сельского поселения Майское муниципального района Пестравский Самарской области, передаются в Администрацию сельского поселения Майское муниципального района Пестравский Самарской области.</w:t>
      </w:r>
    </w:p>
    <w:p w:rsidR="00082E29" w:rsidRDefault="00082E29" w:rsidP="00082E29">
      <w:pPr>
        <w:rPr>
          <w:sz w:val="28"/>
          <w:szCs w:val="28"/>
        </w:rPr>
      </w:pPr>
      <w:r>
        <w:rPr>
          <w:sz w:val="28"/>
          <w:szCs w:val="28"/>
        </w:rPr>
        <w:t>11. Прекращение выпуска бюллетеня «Официальный вестник сельского поселения Майское» осуществляется на основании постановления администрации сельского поселения Майское муниципального района Пестравский Самарской области.</w:t>
      </w:r>
    </w:p>
    <w:p w:rsidR="00082E29" w:rsidRDefault="00082E29" w:rsidP="00082E29">
      <w:pPr>
        <w:rPr>
          <w:sz w:val="28"/>
          <w:szCs w:val="28"/>
        </w:rPr>
      </w:pPr>
      <w:r>
        <w:rPr>
          <w:sz w:val="28"/>
          <w:szCs w:val="28"/>
        </w:rPr>
        <w:lastRenderedPageBreak/>
        <w:t>12. Изменение условий выпуска бюллетеня «Официальный вестник сельского поселения Майское» (переименование, изменение профиля, периодичности выхода издания, порядка его распространения) производится на основании постановления администрации сельского поселения Майское муниципального района Пестравский Самарской области.</w:t>
      </w:r>
    </w:p>
    <w:p w:rsidR="00082E29" w:rsidRDefault="00082E29" w:rsidP="00082E29">
      <w:pPr>
        <w:rPr>
          <w:sz w:val="28"/>
          <w:szCs w:val="28"/>
        </w:rPr>
      </w:pPr>
      <w:r>
        <w:rPr>
          <w:sz w:val="28"/>
          <w:szCs w:val="28"/>
        </w:rPr>
        <w:t>13. Бюллетень «Официальный вестник сельского поселения Майское» может распространяться беспрепятственно как на территории сельского поселения Майское муниципального района Пестравский Самарской области, так и за его пределами.</w:t>
      </w:r>
    </w:p>
    <w:p w:rsidR="00082E29" w:rsidRDefault="00082E29" w:rsidP="00082E29">
      <w:pPr>
        <w:rPr>
          <w:sz w:val="28"/>
          <w:szCs w:val="28"/>
        </w:rPr>
      </w:pPr>
      <w:r>
        <w:rPr>
          <w:sz w:val="28"/>
          <w:szCs w:val="28"/>
        </w:rPr>
        <w:t>14. В обязательном порядке бюллетень «Официальный вестник сельского поселения Майское» направляется в орган прокуратуры, осуществляющий надзор за исполнением законов органами местного самоуправления сельского поселения Майское муниципального района Пестравский Самарской области.</w:t>
      </w:r>
    </w:p>
    <w:p w:rsidR="00082E29" w:rsidRDefault="00082E29" w:rsidP="00082E29">
      <w:pPr>
        <w:rPr>
          <w:sz w:val="28"/>
          <w:szCs w:val="28"/>
        </w:rPr>
      </w:pPr>
      <w:r>
        <w:rPr>
          <w:sz w:val="28"/>
          <w:szCs w:val="28"/>
        </w:rPr>
        <w:t xml:space="preserve">15. Администрацией сельского поселения Майское муниципального района Пестравский Самарской области должна быть обеспечена возможность ознакомления жителями сельского поселения Майское муниципального района Пестравский Самарской области  со всеми выпусками бюллетеня «Официальный вестник сельского поселения Майское» в здании Администрации сельского поселения Майское муниципального района Пестравский Самарской области.  </w:t>
      </w:r>
    </w:p>
    <w:p w:rsidR="00082E29" w:rsidRDefault="00082E29" w:rsidP="00082E29">
      <w:pPr>
        <w:rPr>
          <w:sz w:val="28"/>
          <w:szCs w:val="28"/>
        </w:rPr>
      </w:pPr>
    </w:p>
    <w:p w:rsidR="009A75DC" w:rsidRDefault="009A75DC"/>
    <w:sectPr w:rsidR="009A75DC" w:rsidSect="009A7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2E29"/>
    <w:rsid w:val="00082E29"/>
    <w:rsid w:val="005672B7"/>
    <w:rsid w:val="009A7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29"/>
    <w:pPr>
      <w:spacing w:line="60"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82E29"/>
    <w:pPr>
      <w:widowControl w:val="0"/>
      <w:suppressAutoHyphens/>
      <w:spacing w:after="120" w:line="240" w:lineRule="auto"/>
      <w:jc w:val="left"/>
    </w:pPr>
    <w:rPr>
      <w:rFonts w:ascii="Times New Roman" w:eastAsia="Andale Sans UI" w:hAnsi="Times New Roman"/>
      <w:kern w:val="2"/>
      <w:sz w:val="24"/>
      <w:szCs w:val="24"/>
    </w:rPr>
  </w:style>
  <w:style w:type="character" w:customStyle="1" w:styleId="a4">
    <w:name w:val="Основной текст Знак"/>
    <w:basedOn w:val="a0"/>
    <w:link w:val="a3"/>
    <w:semiHidden/>
    <w:rsid w:val="00082E29"/>
    <w:rPr>
      <w:rFonts w:ascii="Times New Roman" w:eastAsia="Andale Sans UI" w:hAnsi="Times New Roman" w:cs="Times New Roman"/>
      <w:kern w:val="2"/>
      <w:sz w:val="24"/>
      <w:szCs w:val="24"/>
    </w:rPr>
  </w:style>
  <w:style w:type="paragraph" w:customStyle="1" w:styleId="a5">
    <w:name w:val="Содержимое таблицы"/>
    <w:basedOn w:val="a"/>
    <w:rsid w:val="00082E29"/>
    <w:pPr>
      <w:widowControl w:val="0"/>
      <w:suppressLineNumbers/>
      <w:suppressAutoHyphens/>
      <w:spacing w:after="0" w:line="240" w:lineRule="auto"/>
      <w:jc w:val="left"/>
    </w:pPr>
    <w:rPr>
      <w:rFonts w:ascii="Times New Roman" w:eastAsia="Andale Sans UI"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1632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5911</Characters>
  <Application>Microsoft Office Word</Application>
  <DocSecurity>0</DocSecurity>
  <Lines>49</Lines>
  <Paragraphs>13</Paragraphs>
  <ScaleCrop>false</ScaleCrop>
  <Company>Reanimator Extreme Edition</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2014-06-27T06:07:00Z</dcterms:created>
  <dcterms:modified xsi:type="dcterms:W3CDTF">2014-06-27T06:08:00Z</dcterms:modified>
</cp:coreProperties>
</file>